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298E" w:rsidRPr="000F3658" w:rsidRDefault="000F3658">
      <w:pPr>
        <w:rPr>
          <w:rFonts w:ascii="Times New Roman" w:hAnsi="Times New Roman" w:cs="Times New Roman"/>
          <w:sz w:val="20"/>
          <w:szCs w:val="20"/>
        </w:rPr>
      </w:pPr>
      <w:r w:rsidRPr="000F3658">
        <w:rPr>
          <w:rFonts w:ascii="Times New Roman" w:hAnsi="Times New Roman" w:cs="Times New Roman"/>
          <w:sz w:val="20"/>
          <w:szCs w:val="20"/>
        </w:rPr>
        <w:t>Mark Georges</w:t>
      </w:r>
    </w:p>
    <w:p w:rsidR="000F3658" w:rsidRPr="000F3658" w:rsidRDefault="00954369">
      <w:pPr>
        <w:rPr>
          <w:rFonts w:ascii="Times New Roman" w:hAnsi="Times New Roman" w:cs="Times New Roman"/>
          <w:sz w:val="20"/>
          <w:szCs w:val="20"/>
        </w:rPr>
      </w:pPr>
      <w:r>
        <w:rPr>
          <w:rFonts w:ascii="Times New Roman" w:hAnsi="Times New Roman" w:cs="Times New Roman"/>
          <w:sz w:val="20"/>
          <w:szCs w:val="20"/>
        </w:rPr>
        <w:t>Lesson Plan #2</w:t>
      </w:r>
      <w:r w:rsidR="000F3658" w:rsidRPr="000F3658">
        <w:rPr>
          <w:rFonts w:ascii="Times New Roman" w:hAnsi="Times New Roman" w:cs="Times New Roman"/>
          <w:sz w:val="20"/>
          <w:szCs w:val="20"/>
        </w:rPr>
        <w:t xml:space="preserve"> for Carlos</w:t>
      </w:r>
    </w:p>
    <w:p w:rsidR="000F3658" w:rsidRPr="000F3658" w:rsidRDefault="000F3658">
      <w:pPr>
        <w:rPr>
          <w:rFonts w:ascii="Times New Roman" w:hAnsi="Times New Roman" w:cs="Times New Roman"/>
          <w:b/>
          <w:sz w:val="20"/>
          <w:szCs w:val="20"/>
        </w:rPr>
      </w:pPr>
      <w:r w:rsidRPr="000F3658">
        <w:rPr>
          <w:rFonts w:ascii="Times New Roman" w:hAnsi="Times New Roman" w:cs="Times New Roman"/>
          <w:b/>
          <w:sz w:val="20"/>
          <w:szCs w:val="20"/>
        </w:rPr>
        <w:t>Social Studies Objectives and Related TEKS:</w:t>
      </w:r>
    </w:p>
    <w:p w:rsidR="000F3658" w:rsidRPr="000F3658" w:rsidRDefault="000F3658" w:rsidP="000F3658">
      <w:pPr>
        <w:pStyle w:val="paragraph1"/>
        <w:rPr>
          <w:color w:val="auto"/>
          <w:sz w:val="20"/>
          <w:szCs w:val="20"/>
        </w:rPr>
      </w:pPr>
      <w:r w:rsidRPr="000F3658">
        <w:rPr>
          <w:color w:val="auto"/>
          <w:sz w:val="20"/>
          <w:szCs w:val="20"/>
        </w:rPr>
        <w:t>(2) History. The student understands common characteristics of communities, past and present. The student is expected to:</w:t>
      </w:r>
    </w:p>
    <w:p w:rsidR="000F3658" w:rsidRPr="000F3658" w:rsidRDefault="000F3658" w:rsidP="000F3658">
      <w:pPr>
        <w:pStyle w:val="subparagrapha"/>
        <w:rPr>
          <w:color w:val="auto"/>
          <w:sz w:val="20"/>
          <w:szCs w:val="20"/>
        </w:rPr>
      </w:pPr>
      <w:r w:rsidRPr="000F3658">
        <w:rPr>
          <w:color w:val="auto"/>
          <w:sz w:val="20"/>
          <w:szCs w:val="20"/>
        </w:rPr>
        <w:t xml:space="preserve">(A) </w:t>
      </w:r>
      <w:proofErr w:type="gramStart"/>
      <w:r w:rsidRPr="000F3658">
        <w:rPr>
          <w:color w:val="auto"/>
          <w:sz w:val="20"/>
          <w:szCs w:val="20"/>
        </w:rPr>
        <w:t>identify</w:t>
      </w:r>
      <w:proofErr w:type="gramEnd"/>
      <w:r w:rsidRPr="000F3658">
        <w:rPr>
          <w:color w:val="auto"/>
          <w:sz w:val="20"/>
          <w:szCs w:val="20"/>
        </w:rPr>
        <w:t xml:space="preserve"> reasons people have formed communities, including a need for security, religious freedom, law, and material well-being;</w:t>
      </w:r>
    </w:p>
    <w:p w:rsidR="000F3658" w:rsidRPr="000F3658" w:rsidRDefault="000F3658" w:rsidP="000F3658">
      <w:pPr>
        <w:pStyle w:val="paragraph1"/>
        <w:rPr>
          <w:color w:val="auto"/>
          <w:sz w:val="20"/>
          <w:szCs w:val="20"/>
        </w:rPr>
      </w:pPr>
      <w:r w:rsidRPr="000F3658">
        <w:rPr>
          <w:color w:val="auto"/>
          <w:sz w:val="20"/>
          <w:szCs w:val="20"/>
        </w:rPr>
        <w:t>(4) Geography. The student understands how humans adapt to variations in the physical environment. The student is expected to:</w:t>
      </w:r>
    </w:p>
    <w:p w:rsidR="000F3658" w:rsidRPr="000F3658" w:rsidRDefault="000F3658">
      <w:pPr>
        <w:rPr>
          <w:rFonts w:ascii="Times New Roman" w:hAnsi="Times New Roman" w:cs="Times New Roman"/>
          <w:b/>
          <w:sz w:val="20"/>
          <w:szCs w:val="20"/>
        </w:rPr>
      </w:pPr>
      <w:r w:rsidRPr="000F3658">
        <w:rPr>
          <w:rFonts w:ascii="Times New Roman" w:hAnsi="Times New Roman" w:cs="Times New Roman"/>
          <w:b/>
          <w:sz w:val="20"/>
          <w:szCs w:val="20"/>
        </w:rPr>
        <w:t>English Language Arts Objectives and Related TEKS:</w:t>
      </w:r>
    </w:p>
    <w:p w:rsidR="000F3658" w:rsidRPr="000F3658" w:rsidRDefault="000F3658">
      <w:pPr>
        <w:rPr>
          <w:rFonts w:ascii="Times New Roman" w:hAnsi="Times New Roman" w:cs="Times New Roman"/>
          <w:b/>
          <w:sz w:val="20"/>
          <w:szCs w:val="20"/>
        </w:rPr>
      </w:pPr>
      <w:r w:rsidRPr="000F3658">
        <w:rPr>
          <w:rFonts w:ascii="Times New Roman" w:hAnsi="Times New Roman" w:cs="Times New Roman"/>
          <w:b/>
          <w:sz w:val="20"/>
          <w:szCs w:val="20"/>
        </w:rPr>
        <w:t>Reading Comprehension</w:t>
      </w:r>
    </w:p>
    <w:p w:rsidR="000F3658" w:rsidRDefault="000F3658">
      <w:pPr>
        <w:rPr>
          <w:rFonts w:ascii="Times New Roman" w:hAnsi="Times New Roman" w:cs="Times New Roman"/>
          <w:sz w:val="20"/>
          <w:szCs w:val="20"/>
        </w:rPr>
      </w:pPr>
      <w:r w:rsidRPr="000F3658">
        <w:rPr>
          <w:rFonts w:ascii="Times New Roman" w:hAnsi="Times New Roman" w:cs="Times New Roman"/>
          <w:sz w:val="20"/>
          <w:szCs w:val="20"/>
        </w:rPr>
        <w:t>(8) Reading/Comprehension of Literary Text/Fiction. Students understand, make inferences and draw conclusions about the structure and elements of fiction and provide evidence from text to support their understanding.</w:t>
      </w:r>
    </w:p>
    <w:p w:rsidR="00D32696" w:rsidRPr="004A3B8B" w:rsidRDefault="00D32696" w:rsidP="00D32696">
      <w:pPr>
        <w:pStyle w:val="paragraph1"/>
        <w:rPr>
          <w:color w:val="auto"/>
          <w:sz w:val="20"/>
          <w:szCs w:val="20"/>
        </w:rPr>
      </w:pPr>
      <w:r w:rsidRPr="004A3B8B">
        <w:rPr>
          <w:color w:val="auto"/>
          <w:sz w:val="20"/>
          <w:szCs w:val="20"/>
        </w:rPr>
        <w:t>(6) Reading/Comprehension of Literary Text/Poetry. Students understand, make inferences and draw conclusions about the structure and elements of poetry and provide evidence from text to support their understanding. Students are expected to describe the characteristics of various forms of poetry and how they create imagery (e.g., narrative poetry, lyrical poetry, humorous poetry, free verse).</w:t>
      </w:r>
    </w:p>
    <w:p w:rsidR="00D32696" w:rsidRPr="004A3B8B" w:rsidRDefault="00D32696" w:rsidP="00D32696">
      <w:pPr>
        <w:pStyle w:val="paragraph1"/>
        <w:rPr>
          <w:color w:val="auto"/>
          <w:sz w:val="20"/>
          <w:szCs w:val="20"/>
        </w:rPr>
      </w:pPr>
      <w:r w:rsidRPr="004A3B8B">
        <w:rPr>
          <w:color w:val="auto"/>
          <w:sz w:val="20"/>
          <w:szCs w:val="20"/>
        </w:rPr>
        <w:t>(7) Reading/Comprehension of Literary Text/Drama. Students understand, make inferences and draw conclusions about the structure and elements of drama and provide evidence from text to support their understanding. Students are expected to explain the elements of plot and character as presented through dialogue in scripts that are read, viewed, written, or performed.</w:t>
      </w:r>
    </w:p>
    <w:p w:rsidR="00D32696" w:rsidRPr="004A3B8B" w:rsidRDefault="00D32696" w:rsidP="00D32696">
      <w:pPr>
        <w:pStyle w:val="paragraph1"/>
        <w:rPr>
          <w:color w:val="auto"/>
          <w:sz w:val="20"/>
          <w:szCs w:val="20"/>
        </w:rPr>
      </w:pPr>
      <w:r w:rsidRPr="004A3B8B">
        <w:rPr>
          <w:color w:val="auto"/>
          <w:sz w:val="20"/>
          <w:szCs w:val="20"/>
        </w:rPr>
        <w:t>(8) Reading/Comprehension of Literary Text/Fiction. Students understand, make inferences and draw conclusions about the structure and elements of fiction and provide evidence from text to support their understanding. Students are expected to:</w:t>
      </w:r>
    </w:p>
    <w:p w:rsidR="00D32696" w:rsidRPr="004A3B8B" w:rsidRDefault="00D32696" w:rsidP="00D32696">
      <w:pPr>
        <w:pStyle w:val="subparagrapha"/>
        <w:rPr>
          <w:color w:val="auto"/>
          <w:sz w:val="20"/>
          <w:szCs w:val="20"/>
        </w:rPr>
      </w:pPr>
      <w:r w:rsidRPr="004A3B8B">
        <w:rPr>
          <w:color w:val="auto"/>
          <w:sz w:val="20"/>
          <w:szCs w:val="20"/>
        </w:rPr>
        <w:t xml:space="preserve">(A) </w:t>
      </w:r>
      <w:proofErr w:type="gramStart"/>
      <w:r w:rsidRPr="004A3B8B">
        <w:rPr>
          <w:color w:val="auto"/>
          <w:sz w:val="20"/>
          <w:szCs w:val="20"/>
        </w:rPr>
        <w:t>sequence</w:t>
      </w:r>
      <w:proofErr w:type="gramEnd"/>
      <w:r w:rsidRPr="004A3B8B">
        <w:rPr>
          <w:color w:val="auto"/>
          <w:sz w:val="20"/>
          <w:szCs w:val="20"/>
        </w:rPr>
        <w:t xml:space="preserve"> and summarize the plot's main events and explain their influence on future events;</w:t>
      </w:r>
    </w:p>
    <w:p w:rsidR="00D32696" w:rsidRPr="004A3B8B" w:rsidRDefault="00D32696" w:rsidP="00D32696">
      <w:pPr>
        <w:pStyle w:val="subparagrapha"/>
        <w:rPr>
          <w:color w:val="auto"/>
          <w:sz w:val="20"/>
          <w:szCs w:val="20"/>
        </w:rPr>
      </w:pPr>
      <w:r w:rsidRPr="004A3B8B">
        <w:rPr>
          <w:color w:val="auto"/>
          <w:sz w:val="20"/>
          <w:szCs w:val="20"/>
        </w:rPr>
        <w:t xml:space="preserve">(B) </w:t>
      </w:r>
      <w:proofErr w:type="gramStart"/>
      <w:r w:rsidRPr="004A3B8B">
        <w:rPr>
          <w:color w:val="auto"/>
          <w:sz w:val="20"/>
          <w:szCs w:val="20"/>
        </w:rPr>
        <w:t>describe</w:t>
      </w:r>
      <w:proofErr w:type="gramEnd"/>
      <w:r w:rsidRPr="004A3B8B">
        <w:rPr>
          <w:color w:val="auto"/>
          <w:sz w:val="20"/>
          <w:szCs w:val="20"/>
        </w:rPr>
        <w:t xml:space="preserve"> the interaction of characters including their relationships and the changes they undergo; and</w:t>
      </w:r>
    </w:p>
    <w:p w:rsidR="00D32696" w:rsidRPr="004A3B8B" w:rsidRDefault="00D32696" w:rsidP="004A3B8B">
      <w:pPr>
        <w:pStyle w:val="subparagrapha"/>
        <w:rPr>
          <w:color w:val="auto"/>
          <w:sz w:val="20"/>
          <w:szCs w:val="20"/>
        </w:rPr>
      </w:pPr>
      <w:r w:rsidRPr="004A3B8B">
        <w:rPr>
          <w:color w:val="auto"/>
          <w:sz w:val="20"/>
          <w:szCs w:val="20"/>
        </w:rPr>
        <w:t xml:space="preserve">(C) </w:t>
      </w:r>
      <w:proofErr w:type="gramStart"/>
      <w:r w:rsidRPr="004A3B8B">
        <w:rPr>
          <w:color w:val="auto"/>
          <w:sz w:val="20"/>
          <w:szCs w:val="20"/>
        </w:rPr>
        <w:t>identify</w:t>
      </w:r>
      <w:proofErr w:type="gramEnd"/>
      <w:r w:rsidRPr="004A3B8B">
        <w:rPr>
          <w:color w:val="auto"/>
          <w:sz w:val="20"/>
          <w:szCs w:val="20"/>
        </w:rPr>
        <w:t xml:space="preserve"> whether the narrator or speaker of a story is first or third person.</w:t>
      </w:r>
    </w:p>
    <w:p w:rsidR="00D32696" w:rsidRPr="000F3658" w:rsidRDefault="00D32696">
      <w:pPr>
        <w:rPr>
          <w:rFonts w:ascii="Times New Roman" w:hAnsi="Times New Roman" w:cs="Times New Roman"/>
          <w:sz w:val="20"/>
          <w:szCs w:val="20"/>
        </w:rPr>
      </w:pPr>
    </w:p>
    <w:p w:rsidR="000F3658" w:rsidRPr="000F3658" w:rsidRDefault="000F3658">
      <w:pPr>
        <w:rPr>
          <w:rFonts w:ascii="Times New Roman" w:hAnsi="Times New Roman" w:cs="Times New Roman"/>
          <w:b/>
          <w:sz w:val="20"/>
          <w:szCs w:val="20"/>
        </w:rPr>
      </w:pPr>
      <w:r w:rsidRPr="000F3658">
        <w:rPr>
          <w:rFonts w:ascii="Times New Roman" w:hAnsi="Times New Roman" w:cs="Times New Roman"/>
          <w:b/>
          <w:sz w:val="20"/>
          <w:szCs w:val="20"/>
        </w:rPr>
        <w:t>Reading Fluency</w:t>
      </w:r>
    </w:p>
    <w:p w:rsidR="000F3658" w:rsidRPr="000F3658" w:rsidRDefault="000F3658" w:rsidP="000F3658">
      <w:pPr>
        <w:pStyle w:val="paragraph1"/>
        <w:rPr>
          <w:color w:val="auto"/>
          <w:sz w:val="20"/>
          <w:szCs w:val="20"/>
        </w:rPr>
      </w:pPr>
      <w:r w:rsidRPr="000F3658">
        <w:rPr>
          <w:color w:val="auto"/>
          <w:sz w:val="20"/>
          <w:szCs w:val="20"/>
        </w:rPr>
        <w:t>(3) Reading/Fluency. Students read grade-level text with fluency and comprehension. Students are expected to read aloud grade-level appropriate text with fluency (rate, accuracy, expression, appropriate phrasing) and comprehension.</w:t>
      </w:r>
    </w:p>
    <w:p w:rsidR="004A3B8B" w:rsidRDefault="004A3B8B">
      <w:pPr>
        <w:rPr>
          <w:rFonts w:ascii="Times New Roman" w:hAnsi="Times New Roman" w:cs="Times New Roman"/>
          <w:b/>
          <w:sz w:val="20"/>
          <w:szCs w:val="20"/>
        </w:rPr>
      </w:pPr>
    </w:p>
    <w:p w:rsidR="000F3658" w:rsidRPr="000F3658" w:rsidRDefault="000F3658">
      <w:pPr>
        <w:rPr>
          <w:rFonts w:ascii="Times New Roman" w:hAnsi="Times New Roman" w:cs="Times New Roman"/>
          <w:b/>
          <w:sz w:val="20"/>
          <w:szCs w:val="20"/>
        </w:rPr>
      </w:pPr>
      <w:r w:rsidRPr="000F3658">
        <w:rPr>
          <w:rFonts w:ascii="Times New Roman" w:hAnsi="Times New Roman" w:cs="Times New Roman"/>
          <w:b/>
          <w:sz w:val="20"/>
          <w:szCs w:val="20"/>
        </w:rPr>
        <w:lastRenderedPageBreak/>
        <w:t>Written Communication</w:t>
      </w:r>
    </w:p>
    <w:p w:rsidR="000F3658" w:rsidRDefault="000F3658" w:rsidP="00D32696">
      <w:pPr>
        <w:pStyle w:val="subparagrapha"/>
        <w:rPr>
          <w:color w:val="auto"/>
          <w:sz w:val="20"/>
          <w:szCs w:val="20"/>
        </w:rPr>
      </w:pPr>
      <w:r w:rsidRPr="000F3658">
        <w:rPr>
          <w:color w:val="auto"/>
          <w:sz w:val="20"/>
          <w:szCs w:val="20"/>
        </w:rPr>
        <w:t>(19) Writing. Students write about their own experiences. Students are expected to write about important personal experiences.</w:t>
      </w:r>
    </w:p>
    <w:p w:rsidR="00D32696" w:rsidRDefault="00D32696" w:rsidP="00D32696">
      <w:pPr>
        <w:pStyle w:val="subparagrapha"/>
        <w:ind w:left="0"/>
        <w:rPr>
          <w:color w:val="auto"/>
          <w:sz w:val="20"/>
          <w:szCs w:val="20"/>
        </w:rPr>
      </w:pPr>
    </w:p>
    <w:p w:rsidR="00D32696" w:rsidRPr="00D32696" w:rsidRDefault="00D32696" w:rsidP="00D32696">
      <w:pPr>
        <w:pStyle w:val="subparagrapha"/>
        <w:ind w:left="0"/>
        <w:rPr>
          <w:b/>
          <w:color w:val="auto"/>
          <w:sz w:val="20"/>
          <w:szCs w:val="20"/>
        </w:rPr>
      </w:pPr>
      <w:r w:rsidRPr="00D32696">
        <w:rPr>
          <w:b/>
          <w:color w:val="auto"/>
          <w:sz w:val="20"/>
          <w:szCs w:val="20"/>
        </w:rPr>
        <w:t>ELL Learners</w:t>
      </w:r>
    </w:p>
    <w:p w:rsidR="00D32696" w:rsidRPr="00D32696" w:rsidRDefault="00D32696" w:rsidP="00D32696">
      <w:pPr>
        <w:pStyle w:val="subparagrapha"/>
        <w:rPr>
          <w:color w:val="auto"/>
          <w:sz w:val="20"/>
          <w:szCs w:val="20"/>
        </w:rPr>
      </w:pPr>
      <w:r w:rsidRPr="00D32696">
        <w:rPr>
          <w:color w:val="auto"/>
          <w:sz w:val="20"/>
          <w:szCs w:val="20"/>
        </w:rPr>
        <w:t>(A) English language learners (ELLs) are acquiring English, learning content in English, and learning to read simultaneously. For this reason, it is imperative that reading instruction should be comprehensive and that students receive instruction in phonemic awareness, phonics, decoding, and word attack skills while simultaneously being taught academic vocabulary and comprehension skills and strategies. Reading instruction that enhances ELL's ability to decode unfamiliar words and to make sense of those words in context will expedite their ability to make sense of what they read and learn from reading. Additionally, developing fluency, spelling, and grammatical conventions of academic language must be done in meaningful contexts and not in isolation.</w:t>
      </w:r>
    </w:p>
    <w:p w:rsidR="00D32696" w:rsidRPr="000F3658" w:rsidRDefault="00D32696" w:rsidP="00D32696">
      <w:pPr>
        <w:pStyle w:val="subparagrapha"/>
        <w:ind w:left="0"/>
        <w:rPr>
          <w:color w:val="auto"/>
          <w:sz w:val="20"/>
          <w:szCs w:val="20"/>
        </w:rPr>
      </w:pPr>
    </w:p>
    <w:p w:rsidR="000F3658" w:rsidRDefault="000F3658">
      <w:pPr>
        <w:rPr>
          <w:rFonts w:ascii="Times New Roman" w:hAnsi="Times New Roman" w:cs="Times New Roman"/>
          <w:b/>
        </w:rPr>
      </w:pPr>
      <w:r>
        <w:rPr>
          <w:rFonts w:ascii="Times New Roman" w:hAnsi="Times New Roman" w:cs="Times New Roman"/>
          <w:b/>
        </w:rPr>
        <w:t>Activities</w:t>
      </w:r>
    </w:p>
    <w:p w:rsidR="00046178" w:rsidRDefault="000F3658">
      <w:pPr>
        <w:rPr>
          <w:rFonts w:ascii="Times New Roman" w:hAnsi="Times New Roman" w:cs="Times New Roman"/>
        </w:rPr>
      </w:pPr>
      <w:proofErr w:type="gramStart"/>
      <w:r>
        <w:rPr>
          <w:rFonts w:ascii="Times New Roman" w:hAnsi="Times New Roman" w:cs="Times New Roman"/>
        </w:rPr>
        <w:t>Reading Comprehen</w:t>
      </w:r>
      <w:r w:rsidR="00954369">
        <w:rPr>
          <w:rFonts w:ascii="Times New Roman" w:hAnsi="Times New Roman" w:cs="Times New Roman"/>
        </w:rPr>
        <w:t xml:space="preserve">sion—Guided Reading of En el Barrio, by Alma </w:t>
      </w:r>
      <w:proofErr w:type="spellStart"/>
      <w:r w:rsidR="00954369">
        <w:rPr>
          <w:rFonts w:ascii="Times New Roman" w:hAnsi="Times New Roman" w:cs="Times New Roman"/>
        </w:rPr>
        <w:t>Flor</w:t>
      </w:r>
      <w:proofErr w:type="spellEnd"/>
      <w:r w:rsidR="00954369">
        <w:rPr>
          <w:rFonts w:ascii="Times New Roman" w:hAnsi="Times New Roman" w:cs="Times New Roman"/>
        </w:rPr>
        <w:t xml:space="preserve"> </w:t>
      </w:r>
      <w:proofErr w:type="spellStart"/>
      <w:r w:rsidR="00954369">
        <w:rPr>
          <w:rFonts w:ascii="Times New Roman" w:hAnsi="Times New Roman" w:cs="Times New Roman"/>
        </w:rPr>
        <w:t>Ada</w:t>
      </w:r>
      <w:proofErr w:type="spellEnd"/>
      <w:r w:rsidR="00954369">
        <w:rPr>
          <w:rFonts w:ascii="Times New Roman" w:hAnsi="Times New Roman" w:cs="Times New Roman"/>
        </w:rPr>
        <w:t>.</w:t>
      </w:r>
      <w:proofErr w:type="gramEnd"/>
      <w:r w:rsidR="00954369">
        <w:rPr>
          <w:rFonts w:ascii="Times New Roman" w:hAnsi="Times New Roman" w:cs="Times New Roman"/>
        </w:rPr>
        <w:t xml:space="preserve">  We will continue discussing </w:t>
      </w:r>
      <w:r>
        <w:rPr>
          <w:rFonts w:ascii="Times New Roman" w:hAnsi="Times New Roman" w:cs="Times New Roman"/>
        </w:rPr>
        <w:t>aspects of the commu</w:t>
      </w:r>
      <w:r w:rsidR="00954369">
        <w:rPr>
          <w:rFonts w:ascii="Times New Roman" w:hAnsi="Times New Roman" w:cs="Times New Roman"/>
        </w:rPr>
        <w:t>nity life and how each person has a part to play</w:t>
      </w:r>
      <w:r>
        <w:rPr>
          <w:rFonts w:ascii="Times New Roman" w:hAnsi="Times New Roman" w:cs="Times New Roman"/>
        </w:rPr>
        <w:t>.</w:t>
      </w:r>
    </w:p>
    <w:p w:rsidR="000F3658" w:rsidRDefault="000F3658">
      <w:pPr>
        <w:rPr>
          <w:rFonts w:ascii="Times New Roman" w:hAnsi="Times New Roman" w:cs="Times New Roman"/>
        </w:rPr>
      </w:pPr>
      <w:r>
        <w:rPr>
          <w:rFonts w:ascii="Times New Roman" w:hAnsi="Times New Roman" w:cs="Times New Roman"/>
        </w:rPr>
        <w:t>Written Communication—Carlos w</w:t>
      </w:r>
      <w:r w:rsidR="00954369">
        <w:rPr>
          <w:rFonts w:ascii="Times New Roman" w:hAnsi="Times New Roman" w:cs="Times New Roman"/>
        </w:rPr>
        <w:t>ill write a story about his ideal neighborhood.  We will use some of these prompts if necessary:</w:t>
      </w:r>
    </w:p>
    <w:p w:rsidR="000F3658" w:rsidRDefault="00954369" w:rsidP="000F3658">
      <w:pPr>
        <w:pStyle w:val="ListParagraph"/>
        <w:numPr>
          <w:ilvl w:val="0"/>
          <w:numId w:val="1"/>
        </w:numPr>
        <w:rPr>
          <w:rFonts w:ascii="Times New Roman" w:hAnsi="Times New Roman" w:cs="Times New Roman"/>
        </w:rPr>
      </w:pPr>
      <w:r>
        <w:rPr>
          <w:rFonts w:ascii="Times New Roman" w:hAnsi="Times New Roman" w:cs="Times New Roman"/>
        </w:rPr>
        <w:t>Where is your neighborhood located?</w:t>
      </w:r>
    </w:p>
    <w:p w:rsidR="000F3658" w:rsidRDefault="00954369" w:rsidP="000F3658">
      <w:pPr>
        <w:pStyle w:val="ListParagraph"/>
        <w:numPr>
          <w:ilvl w:val="0"/>
          <w:numId w:val="1"/>
        </w:numPr>
        <w:rPr>
          <w:rFonts w:ascii="Times New Roman" w:hAnsi="Times New Roman" w:cs="Times New Roman"/>
        </w:rPr>
      </w:pPr>
      <w:r>
        <w:rPr>
          <w:rFonts w:ascii="Times New Roman" w:hAnsi="Times New Roman" w:cs="Times New Roman"/>
        </w:rPr>
        <w:t xml:space="preserve">What </w:t>
      </w:r>
      <w:proofErr w:type="gramStart"/>
      <w:r>
        <w:rPr>
          <w:rFonts w:ascii="Times New Roman" w:hAnsi="Times New Roman" w:cs="Times New Roman"/>
        </w:rPr>
        <w:t>type of businesses are</w:t>
      </w:r>
      <w:proofErr w:type="gramEnd"/>
      <w:r>
        <w:rPr>
          <w:rFonts w:ascii="Times New Roman" w:hAnsi="Times New Roman" w:cs="Times New Roman"/>
        </w:rPr>
        <w:t xml:space="preserve"> close by</w:t>
      </w:r>
      <w:r w:rsidR="000F3658">
        <w:rPr>
          <w:rFonts w:ascii="Times New Roman" w:hAnsi="Times New Roman" w:cs="Times New Roman"/>
        </w:rPr>
        <w:t>?</w:t>
      </w:r>
    </w:p>
    <w:p w:rsidR="00954369" w:rsidRDefault="00954369" w:rsidP="004C4C13">
      <w:pPr>
        <w:pStyle w:val="ListParagraph"/>
        <w:numPr>
          <w:ilvl w:val="0"/>
          <w:numId w:val="1"/>
        </w:numPr>
        <w:rPr>
          <w:rFonts w:ascii="Times New Roman" w:hAnsi="Times New Roman" w:cs="Times New Roman"/>
        </w:rPr>
      </w:pPr>
      <w:r>
        <w:rPr>
          <w:rFonts w:ascii="Times New Roman" w:hAnsi="Times New Roman" w:cs="Times New Roman"/>
        </w:rPr>
        <w:t>What is your favorite thing to do in your neighborhood</w:t>
      </w:r>
      <w:r w:rsidR="000F3658">
        <w:rPr>
          <w:rFonts w:ascii="Times New Roman" w:hAnsi="Times New Roman" w:cs="Times New Roman"/>
        </w:rPr>
        <w:t>?</w:t>
      </w:r>
      <w:r>
        <w:rPr>
          <w:rFonts w:ascii="Times New Roman" w:hAnsi="Times New Roman" w:cs="Times New Roman"/>
        </w:rPr>
        <w:t xml:space="preserve">  What is your favorite restaurant?  </w:t>
      </w:r>
    </w:p>
    <w:p w:rsidR="00954369" w:rsidRDefault="00954369" w:rsidP="004C4C13">
      <w:pPr>
        <w:pStyle w:val="ListParagraph"/>
        <w:numPr>
          <w:ilvl w:val="0"/>
          <w:numId w:val="1"/>
        </w:numPr>
        <w:rPr>
          <w:rFonts w:ascii="Times New Roman" w:hAnsi="Times New Roman" w:cs="Times New Roman"/>
        </w:rPr>
      </w:pPr>
      <w:r>
        <w:rPr>
          <w:rFonts w:ascii="Times New Roman" w:hAnsi="Times New Roman" w:cs="Times New Roman"/>
        </w:rPr>
        <w:t>What would you do for work in your neighborhood?</w:t>
      </w:r>
    </w:p>
    <w:p w:rsidR="00954369" w:rsidRDefault="00954369" w:rsidP="00954369">
      <w:pPr>
        <w:ind w:left="360"/>
        <w:rPr>
          <w:rFonts w:ascii="Times New Roman" w:hAnsi="Times New Roman" w:cs="Times New Roman"/>
        </w:rPr>
      </w:pPr>
    </w:p>
    <w:p w:rsidR="004C4C13" w:rsidRDefault="00954369" w:rsidP="00954369">
      <w:pPr>
        <w:rPr>
          <w:rFonts w:ascii="Times New Roman" w:hAnsi="Times New Roman" w:cs="Times New Roman"/>
        </w:rPr>
      </w:pPr>
      <w:r>
        <w:rPr>
          <w:rFonts w:ascii="Times New Roman" w:hAnsi="Times New Roman" w:cs="Times New Roman"/>
        </w:rPr>
        <w:t>Community Matching:  We will play a matching game that will include different people in the community.  (</w:t>
      </w:r>
      <w:proofErr w:type="spellStart"/>
      <w:proofErr w:type="gramStart"/>
      <w:r>
        <w:rPr>
          <w:rFonts w:ascii="Times New Roman" w:hAnsi="Times New Roman" w:cs="Times New Roman"/>
        </w:rPr>
        <w:t>ie</w:t>
      </w:r>
      <w:proofErr w:type="spellEnd"/>
      <w:proofErr w:type="gramEnd"/>
      <w:r>
        <w:rPr>
          <w:rFonts w:ascii="Times New Roman" w:hAnsi="Times New Roman" w:cs="Times New Roman"/>
        </w:rPr>
        <w:t xml:space="preserve"> policeman, baker, grocer, etc) Carlos will have to match the person to something that is associated with their position in the community.  We will each take turns and see who gets the most matches.</w:t>
      </w:r>
    </w:p>
    <w:p w:rsidR="00046178" w:rsidRPr="00954369" w:rsidRDefault="00046178" w:rsidP="00954369">
      <w:pPr>
        <w:rPr>
          <w:rFonts w:ascii="Times New Roman" w:hAnsi="Times New Roman" w:cs="Times New Roman"/>
        </w:rPr>
      </w:pPr>
      <w:r>
        <w:rPr>
          <w:rFonts w:ascii="Times New Roman" w:hAnsi="Times New Roman" w:cs="Times New Roman"/>
        </w:rPr>
        <w:t xml:space="preserve">Parts of a story:  We will examine the various parts of a story by making a story pizza.  Carlos will read La Pizza, and we will discuss how making pizzas is like writing.  You have to have all of the right ingredients to make your pizza delicious, just like you have to have all of the elements of the story to make your story just right.  Carlos will then draw a picture of a pizza and add the “ingredients” to his story pizza including:  Characters, plot, conflict, etc.  </w:t>
      </w:r>
    </w:p>
    <w:p w:rsidR="004C4C13" w:rsidRDefault="004C4C13" w:rsidP="004C4C13">
      <w:pPr>
        <w:rPr>
          <w:rFonts w:ascii="Times New Roman" w:hAnsi="Times New Roman" w:cs="Times New Roman"/>
        </w:rPr>
      </w:pPr>
      <w:r>
        <w:rPr>
          <w:rFonts w:ascii="Times New Roman" w:hAnsi="Times New Roman" w:cs="Times New Roman"/>
        </w:rPr>
        <w:t>Reading Fluency Conti</w:t>
      </w:r>
      <w:r w:rsidR="00046178">
        <w:rPr>
          <w:rFonts w:ascii="Times New Roman" w:hAnsi="Times New Roman" w:cs="Times New Roman"/>
        </w:rPr>
        <w:t>nued—</w:t>
      </w:r>
      <w:proofErr w:type="gramStart"/>
      <w:r w:rsidR="00046178">
        <w:rPr>
          <w:rFonts w:ascii="Times New Roman" w:hAnsi="Times New Roman" w:cs="Times New Roman"/>
        </w:rPr>
        <w:t>We</w:t>
      </w:r>
      <w:proofErr w:type="gramEnd"/>
      <w:r w:rsidR="00046178">
        <w:rPr>
          <w:rFonts w:ascii="Times New Roman" w:hAnsi="Times New Roman" w:cs="Times New Roman"/>
        </w:rPr>
        <w:t xml:space="preserve"> will read Un </w:t>
      </w:r>
      <w:proofErr w:type="spellStart"/>
      <w:r w:rsidR="00046178">
        <w:rPr>
          <w:rFonts w:ascii="Times New Roman" w:hAnsi="Times New Roman" w:cs="Times New Roman"/>
        </w:rPr>
        <w:t>Sillon</w:t>
      </w:r>
      <w:proofErr w:type="spellEnd"/>
      <w:r w:rsidR="00046178">
        <w:rPr>
          <w:rFonts w:ascii="Times New Roman" w:hAnsi="Times New Roman" w:cs="Times New Roman"/>
        </w:rPr>
        <w:t xml:space="preserve"> Para Mi Mama by Vera B. Williams</w:t>
      </w:r>
      <w:r>
        <w:rPr>
          <w:rFonts w:ascii="Times New Roman" w:hAnsi="Times New Roman" w:cs="Times New Roman"/>
        </w:rPr>
        <w:t>.</w:t>
      </w:r>
      <w:r w:rsidR="00046178">
        <w:rPr>
          <w:rFonts w:ascii="Times New Roman" w:hAnsi="Times New Roman" w:cs="Times New Roman"/>
        </w:rPr>
        <w:t xml:space="preserve">  We will discuss the story, make predictions, and evaluate the story as we go along.  </w:t>
      </w:r>
    </w:p>
    <w:p w:rsidR="004C4C13" w:rsidRDefault="004C4C13" w:rsidP="004C4C13">
      <w:pPr>
        <w:rPr>
          <w:rFonts w:ascii="Times New Roman" w:hAnsi="Times New Roman" w:cs="Times New Roman"/>
        </w:rPr>
      </w:pPr>
      <w:r>
        <w:rPr>
          <w:rFonts w:ascii="Times New Roman" w:hAnsi="Times New Roman" w:cs="Times New Roman"/>
        </w:rPr>
        <w:lastRenderedPageBreak/>
        <w:t>Materials nee</w:t>
      </w:r>
      <w:r w:rsidR="00046178">
        <w:rPr>
          <w:rFonts w:ascii="Times New Roman" w:hAnsi="Times New Roman" w:cs="Times New Roman"/>
        </w:rPr>
        <w:t xml:space="preserve">ded:  Paper, Pencils, crayons, Community Matching Game, Un </w:t>
      </w:r>
      <w:proofErr w:type="spellStart"/>
      <w:r w:rsidR="00046178">
        <w:rPr>
          <w:rFonts w:ascii="Times New Roman" w:hAnsi="Times New Roman" w:cs="Times New Roman"/>
        </w:rPr>
        <w:t>Sillon</w:t>
      </w:r>
      <w:proofErr w:type="spellEnd"/>
      <w:r w:rsidR="00046178">
        <w:rPr>
          <w:rFonts w:ascii="Times New Roman" w:hAnsi="Times New Roman" w:cs="Times New Roman"/>
        </w:rPr>
        <w:t xml:space="preserve"> Para Mama, En el Barrio, and La Pizza.  </w:t>
      </w:r>
    </w:p>
    <w:p w:rsidR="004C4C13" w:rsidRDefault="004C4C13" w:rsidP="004C4C13">
      <w:pPr>
        <w:rPr>
          <w:rFonts w:ascii="Times New Roman" w:hAnsi="Times New Roman" w:cs="Times New Roman"/>
          <w:b/>
        </w:rPr>
      </w:pPr>
      <w:r w:rsidRPr="004C4C13">
        <w:rPr>
          <w:rFonts w:ascii="Times New Roman" w:hAnsi="Times New Roman" w:cs="Times New Roman"/>
          <w:b/>
        </w:rPr>
        <w:t>Evaluation:</w:t>
      </w:r>
      <w:r>
        <w:rPr>
          <w:rFonts w:ascii="Times New Roman" w:hAnsi="Times New Roman" w:cs="Times New Roman"/>
          <w:b/>
        </w:rPr>
        <w:t xml:space="preserve"> </w:t>
      </w:r>
    </w:p>
    <w:p w:rsidR="004C4C13" w:rsidRDefault="004C4C13" w:rsidP="004C4C13">
      <w:pPr>
        <w:rPr>
          <w:rFonts w:ascii="Times New Roman" w:hAnsi="Times New Roman" w:cs="Times New Roman"/>
        </w:rPr>
      </w:pPr>
      <w:r>
        <w:rPr>
          <w:rFonts w:ascii="Times New Roman" w:hAnsi="Times New Roman" w:cs="Times New Roman"/>
        </w:rPr>
        <w:t>Teacher observation/anecdotal records on lesson plan for reading comprehension and fluency.</w:t>
      </w:r>
    </w:p>
    <w:p w:rsidR="004C4C13" w:rsidRDefault="004C4C13" w:rsidP="004C4C13">
      <w:pPr>
        <w:rPr>
          <w:rFonts w:ascii="Times New Roman" w:hAnsi="Times New Roman" w:cs="Times New Roman"/>
        </w:rPr>
      </w:pPr>
      <w:r>
        <w:rPr>
          <w:rFonts w:ascii="Times New Roman" w:hAnsi="Times New Roman" w:cs="Times New Roman"/>
        </w:rPr>
        <w:t>Rate and accur</w:t>
      </w:r>
      <w:r w:rsidR="00046178">
        <w:rPr>
          <w:rFonts w:ascii="Times New Roman" w:hAnsi="Times New Roman" w:cs="Times New Roman"/>
        </w:rPr>
        <w:t xml:space="preserve">acy from timed reading from Un </w:t>
      </w:r>
      <w:proofErr w:type="spellStart"/>
      <w:r w:rsidR="00046178">
        <w:rPr>
          <w:rFonts w:ascii="Times New Roman" w:hAnsi="Times New Roman" w:cs="Times New Roman"/>
        </w:rPr>
        <w:t>Sillon</w:t>
      </w:r>
      <w:proofErr w:type="spellEnd"/>
      <w:r w:rsidR="00046178">
        <w:rPr>
          <w:rFonts w:ascii="Times New Roman" w:hAnsi="Times New Roman" w:cs="Times New Roman"/>
        </w:rPr>
        <w:t xml:space="preserve"> Para Mama.</w:t>
      </w:r>
    </w:p>
    <w:p w:rsidR="004C4C13" w:rsidRDefault="004C4C13" w:rsidP="004C4C13">
      <w:pPr>
        <w:rPr>
          <w:rFonts w:ascii="Times New Roman" w:hAnsi="Times New Roman" w:cs="Times New Roman"/>
        </w:rPr>
      </w:pPr>
      <w:r>
        <w:rPr>
          <w:rFonts w:ascii="Times New Roman" w:hAnsi="Times New Roman" w:cs="Times New Roman"/>
        </w:rPr>
        <w:t>Assess the stor</w:t>
      </w:r>
      <w:r w:rsidR="00046178">
        <w:rPr>
          <w:rFonts w:ascii="Times New Roman" w:hAnsi="Times New Roman" w:cs="Times New Roman"/>
        </w:rPr>
        <w:t>y written about the community looking for understanding between the members of the community, their functions, and their needs</w:t>
      </w:r>
      <w:r>
        <w:rPr>
          <w:rFonts w:ascii="Times New Roman" w:hAnsi="Times New Roman" w:cs="Times New Roman"/>
        </w:rPr>
        <w:t xml:space="preserve">. </w:t>
      </w:r>
    </w:p>
    <w:p w:rsidR="004C4C13" w:rsidRDefault="00230C3A" w:rsidP="004C4C13">
      <w:pPr>
        <w:rPr>
          <w:rFonts w:ascii="Times New Roman" w:hAnsi="Times New Roman" w:cs="Times New Roman"/>
        </w:rPr>
      </w:pPr>
      <w:r>
        <w:rPr>
          <w:rFonts w:ascii="Times New Roman" w:hAnsi="Times New Roman" w:cs="Times New Roman"/>
        </w:rPr>
        <w:t>Have fun with the Community Matching Game</w:t>
      </w:r>
    </w:p>
    <w:p w:rsidR="00230C3A" w:rsidRPr="004C4C13" w:rsidRDefault="00230C3A" w:rsidP="004C4C13">
      <w:pPr>
        <w:rPr>
          <w:rFonts w:ascii="Times New Roman" w:hAnsi="Times New Roman" w:cs="Times New Roman"/>
        </w:rPr>
      </w:pPr>
    </w:p>
    <w:sectPr w:rsidR="00230C3A" w:rsidRPr="004C4C13" w:rsidSect="0070298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A35202"/>
    <w:multiLevelType w:val="hybridMultilevel"/>
    <w:tmpl w:val="A8149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D3813"/>
    <w:rsid w:val="00046178"/>
    <w:rsid w:val="000F3658"/>
    <w:rsid w:val="00230C3A"/>
    <w:rsid w:val="00260C91"/>
    <w:rsid w:val="002D3813"/>
    <w:rsid w:val="004A3B8B"/>
    <w:rsid w:val="004C4C13"/>
    <w:rsid w:val="0070298E"/>
    <w:rsid w:val="009267EA"/>
    <w:rsid w:val="00954369"/>
    <w:rsid w:val="00960A62"/>
    <w:rsid w:val="00D326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298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1">
    <w:name w:val="paragraph1"/>
    <w:basedOn w:val="Normal"/>
    <w:rsid w:val="000F3658"/>
    <w:pPr>
      <w:shd w:val="clear" w:color="auto" w:fill="FFFFFF"/>
      <w:spacing w:before="100" w:beforeAutospacing="1" w:after="100" w:afterAutospacing="1" w:line="240" w:lineRule="auto"/>
      <w:ind w:left="720"/>
    </w:pPr>
    <w:rPr>
      <w:rFonts w:ascii="Times New Roman" w:eastAsia="Times New Roman" w:hAnsi="Times New Roman" w:cs="Times New Roman"/>
      <w:color w:val="000080"/>
      <w:sz w:val="24"/>
      <w:szCs w:val="24"/>
    </w:rPr>
  </w:style>
  <w:style w:type="paragraph" w:customStyle="1" w:styleId="subparagrapha">
    <w:name w:val="subparagrapha"/>
    <w:basedOn w:val="Normal"/>
    <w:rsid w:val="000F3658"/>
    <w:pPr>
      <w:shd w:val="clear" w:color="auto" w:fill="FFFFFF"/>
      <w:spacing w:before="100" w:beforeAutospacing="1" w:after="100" w:afterAutospacing="1" w:line="240" w:lineRule="auto"/>
      <w:ind w:left="1440"/>
    </w:pPr>
    <w:rPr>
      <w:rFonts w:ascii="Times New Roman" w:eastAsia="Times New Roman" w:hAnsi="Times New Roman" w:cs="Times New Roman"/>
      <w:color w:val="000080"/>
      <w:sz w:val="24"/>
      <w:szCs w:val="24"/>
    </w:rPr>
  </w:style>
  <w:style w:type="paragraph" w:styleId="ListParagraph">
    <w:name w:val="List Paragraph"/>
    <w:basedOn w:val="Normal"/>
    <w:uiPriority w:val="34"/>
    <w:qFormat/>
    <w:rsid w:val="000F3658"/>
    <w:pPr>
      <w:ind w:left="720"/>
      <w:contextualSpacing/>
    </w:pPr>
  </w:style>
</w:styles>
</file>

<file path=word/webSettings.xml><?xml version="1.0" encoding="utf-8"?>
<w:webSettings xmlns:r="http://schemas.openxmlformats.org/officeDocument/2006/relationships" xmlns:w="http://schemas.openxmlformats.org/wordprocessingml/2006/main">
  <w:divs>
    <w:div w:id="380904691">
      <w:bodyDiv w:val="1"/>
      <w:marLeft w:val="0"/>
      <w:marRight w:val="0"/>
      <w:marTop w:val="0"/>
      <w:marBottom w:val="0"/>
      <w:divBdr>
        <w:top w:val="none" w:sz="0" w:space="0" w:color="auto"/>
        <w:left w:val="none" w:sz="0" w:space="0" w:color="auto"/>
        <w:bottom w:val="none" w:sz="0" w:space="0" w:color="auto"/>
        <w:right w:val="none" w:sz="0" w:space="0" w:color="auto"/>
      </w:divBdr>
    </w:div>
    <w:div w:id="1300108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772</Words>
  <Characters>4402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Cliburn</dc:creator>
  <cp:lastModifiedBy>Linda Cliburn</cp:lastModifiedBy>
  <cp:revision>3</cp:revision>
  <dcterms:created xsi:type="dcterms:W3CDTF">2013-04-10T12:57:00Z</dcterms:created>
  <dcterms:modified xsi:type="dcterms:W3CDTF">2013-04-10T13:07:00Z</dcterms:modified>
</cp:coreProperties>
</file>